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9" w:type="dxa"/>
        <w:jc w:val="left"/>
        <w:tblInd w:w="-717" w:type="dxa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022"/>
        <w:gridCol w:w="80"/>
        <w:gridCol w:w="5559"/>
        <w:gridCol w:w="1416"/>
        <w:gridCol w:w="1"/>
        <w:gridCol w:w="993"/>
        <w:gridCol w:w="1"/>
        <w:gridCol w:w="769"/>
        <w:gridCol w:w="1"/>
        <w:gridCol w:w="265"/>
        <w:gridCol w:w="1"/>
        <w:gridCol w:w="1"/>
        <w:gridCol w:w="388"/>
      </w:tblGrid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976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Стриповый иммуноферментный планшетный анализатор</w:t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Учебный дефибрилятор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Робот-тренажер с режимами работы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Робот-тренажер с режимами работы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Робот-тренажер с режимами работы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Электрический аквадистиллятор, 4 л/ч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оборудования для проведения электрофореза ДНК в агарозном геле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96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395" w:type="dxa"/>
            <w:gridSpan w:val="11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Робот-тренажер, имитирующий смерть при попадании инородного тела в верхние дыхательные пути</w:t>
            </w:r>
          </w:p>
        </w:tc>
      </w:tr>
      <w:tr>
        <w:trPr>
          <w:trHeight w:val="396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395" w:type="dxa"/>
            <w:gridSpan w:val="11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Робот-тренажер, имитирующий смерть при попадании инородного тела в верхние дыхательные пути</w:t>
            </w:r>
          </w:p>
        </w:tc>
      </w:tr>
      <w:tr>
        <w:trPr>
          <w:trHeight w:val="396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395" w:type="dxa"/>
            <w:gridSpan w:val="11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Робот-тренажер, имитирующий смерть при попадании инородного тела в верхние дыхательные пути</w:t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Цифровая лаборатория с комплектом датчиков по экологии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Негатоскоп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Стерилизатор для лабораторной посуды воздушный (на 40л), с охлаждением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Аппарат для проведения химических реакций АПХР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Прибор для получения галоидоалканов лабораторный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Газоанализатор кислорода и токсичных газов с цифровой индикацией пок-лей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Термостатирующее устройство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976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Регистратор данных (исследование окружающей среды)</w:t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сердечных сокращений (ручной пульсометр)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артериального давления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ЭКГ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силы (ручной динамометр)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влажности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частоты дыхания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3D-датчик движения в пространстве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Тонометр LD 30 электронный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Кардиограф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Кардиограф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Кардиограф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Кардиограф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Кардиограф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Глюкометр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Глюкометр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Глюкометр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Глюкометр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Глюкометр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бинокулярный Микромед с-1 вар. 21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Лабораторно-диагностический учебный комплекс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стереоскопический Микромед 3 вар. 2-20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Микроскоп тринокулярный Микромед 1 вар. 3-20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Видеокамера для работы с оптическими приборами цифровая ORBITOR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Видеокамера для работы с оптическими приборами цифровая ORBITOR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Видеокамера для работы с оптическими приборами цифровая ORBITOR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Видеокамера для работы с оптическими приборами цифровая ORBITOR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Видеокамера для работы с оптическими приборами цифровая ORBITOR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Вебкамера на подвижном штативе для проецирования работ на экране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Мини-экспресс лаборатория учебная, 14 показателей с комплектом пополнения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Имитаторы ранений и поражений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Имитаторы ранений и поражений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Имитаторы ранений и поражений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Модель системы кровообращения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для катетеризации женский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976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для катетеризации мужской</w:t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для взятия мазка из зева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таза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Анатомический тренажер для промывания желудка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материалов и реактивов для определения микроальбумина в моче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396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395" w:type="dxa"/>
            <w:gridSpan w:val="11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материалов и реактивов для определения ДНК, включая образцы ДНК и "зеленые маркеры"</w:t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Кушетка медицинская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электрохимического потенциала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хлорид-ионов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нитрат-ионов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ионов кальция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объема жид. реагента или счетчик капель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528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оптической плотности тип 4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007" w:type="dxa"/>
            <w:gridSpan w:val="10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для проведения экспериментов по биохимии (набор для ИФА на полосках)</w:t>
            </w:r>
          </w:p>
        </w:tc>
        <w:tc>
          <w:tcPr>
            <w:tcW w:w="38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Установка гидропонная в комплекте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Установка гидропонная в комплекте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Баня комбинированная лабораторная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Баня комбинированная лабораторная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1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2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Пипетка автоматическая тип 3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976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для проведения экспериментов по микробиологии</w:t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976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для проведения экспериментов по микробиологии</w:t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976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для проведения экспериментов по микробиологии</w:t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976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для проведения экспериментов по микробиологии</w:t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976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Набор для проведения экспериментов по микробиологии</w:t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микропрепаратов по ботанике (профильный уровень)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микропрепаратов по анатомии (профильный уровень)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970" w:type="dxa"/>
            <w:gridSpan w:val="5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микропрепаратов по зоологии (профильный уровень)</w:t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740" w:type="dxa"/>
            <w:gridSpan w:val="7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микропрепаратов по общей биологии (профильный уровень)</w:t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Модель скелета человека с мышцами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Цифровой датчик турбидиметр (мутномер)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Датчик углекислого газа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шин складных средний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шин складных средний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Комплект шин складных средний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6976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Шина транспортная Дитерихса для нижних конечностей</w:t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Шина иммобилизационная пневматическая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Шина иммобилизационная вакуумная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Носилки санитарные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Носилки санитарные плащевые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Носилки ковшовые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Скелет человека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Торс человека разборный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Торс человека разборный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Торс человека разборный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Торс человека разборный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1022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8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559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Торс человека разборный</w:t>
            </w:r>
          </w:p>
        </w:tc>
        <w:tc>
          <w:tcPr>
            <w:tcW w:w="1416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70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6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LibreOffice/6.2.3.2$Windows_X86_64 LibreOffice_project/aecc05fe267cc68dde00352a451aa867b3b546ac</Application>
  <Pages>11</Pages>
  <Words>2619</Words>
  <Characters>16928</Characters>
  <CharactersWithSpaces>18599</CharactersWithSpaces>
  <Paragraphs>948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2019-10-15T07:03:00Z</dcterms:created>
  <dc:creator>Лазарева Е.А.</dc:creator>
  <dc:description/>
  <dc:language>ru-RU</dc:language>
  <cp:lastModifiedBy>Лазарева Е.А.</cp:lastModifiedBy>
  <dcterms:modified xsi:type="dcterms:W3CDTF">2019-10-15T07:08:00Z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