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5B1C" w14:textId="2A47242A" w:rsidR="008F0002" w:rsidRPr="008F0002" w:rsidRDefault="00C64DBD" w:rsidP="008F00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14:paraId="14DD2CFF" w14:textId="7D94DCFB" w:rsidR="008F0002" w:rsidRDefault="008F0002" w:rsidP="008F00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платных образовательных услуг</w:t>
      </w:r>
    </w:p>
    <w:p w14:paraId="52EE7FA5" w14:textId="77777777" w:rsidR="00A634BF" w:rsidRPr="008F0002" w:rsidRDefault="00A634BF" w:rsidP="008F00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802"/>
      </w:tblGrid>
      <w:tr w:rsidR="008F0002" w:rsidRPr="008F0002" w14:paraId="7A9D4B52" w14:textId="77777777" w:rsidTr="00EF1838">
        <w:tc>
          <w:tcPr>
            <w:tcW w:w="4659" w:type="dxa"/>
            <w:shd w:val="clear" w:color="auto" w:fill="auto"/>
          </w:tcPr>
          <w:p w14:paraId="0413F4BA" w14:textId="77777777" w:rsidR="008F0002" w:rsidRPr="008F0002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F5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912" w:type="dxa"/>
            <w:shd w:val="clear" w:color="auto" w:fill="auto"/>
          </w:tcPr>
          <w:p w14:paraId="0CA03EFE" w14:textId="0BE174F7" w:rsidR="008F0002" w:rsidRPr="008F0002" w:rsidRDefault="00B612CF" w:rsidP="00B612C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</w:t>
            </w:r>
            <w:r w:rsidR="008F0002" w:rsidRPr="008F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8F0002" w:rsidRPr="008F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2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F0002" w:rsidRPr="008F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F5F79B4" w14:textId="77777777" w:rsidR="008F0002" w:rsidRPr="008F0002" w:rsidRDefault="008F0002" w:rsidP="008F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0CCCE468" w14:textId="066AA09D" w:rsidR="008F0002" w:rsidRPr="008F0002" w:rsidRDefault="008F0002" w:rsidP="009E1D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города Москвы «Школа №</w:t>
      </w:r>
      <w:r w:rsidR="00C41D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1516» (</w:t>
      </w:r>
      <w:r w:rsidRPr="008F0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Школа № 1516)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образовательную деятель</w:t>
      </w:r>
      <w:r w:rsidR="009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на основании лицензии </w:t>
      </w:r>
      <w:r w:rsidR="00A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4A0D"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77Л01 № 0009808, регистрационный № 038954, выданной Департаментом образования города Москвы 27 ноября 2017 г., (далее – </w:t>
      </w: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лице директора ГБОУ Школа № 1516 Букановой Натальи Львовны, действующей на основании Устава ГБОУ Школа № 1516, с одной стороны, и</w:t>
      </w:r>
    </w:p>
    <w:p w14:paraId="2B63208E" w14:textId="77777777" w:rsidR="008F0002" w:rsidRPr="008F0002" w:rsidRDefault="008F0002" w:rsidP="009E1D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14E4B8F6" w14:textId="77777777" w:rsidR="008F0002" w:rsidRPr="008F0002" w:rsidRDefault="008F0002" w:rsidP="009E1D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0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несовершеннолетнего)</w:t>
      </w:r>
    </w:p>
    <w:p w14:paraId="259872E3" w14:textId="77777777" w:rsidR="008F0002" w:rsidRPr="008F0002" w:rsidRDefault="008F0002" w:rsidP="009E1D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именуемый(ая) в дальнейшем «Заказчик», действующий(ая) в интересах несовершеннолетнего __________________________________________________________, </w:t>
      </w:r>
    </w:p>
    <w:p w14:paraId="647C26CF" w14:textId="77777777" w:rsidR="008F0002" w:rsidRPr="008F0002" w:rsidRDefault="008F0002" w:rsidP="009E1D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0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обучающегося)</w:t>
      </w:r>
    </w:p>
    <w:p w14:paraId="09E9C3D2" w14:textId="05BC9FCF" w:rsidR="008F0002" w:rsidRDefault="008F0002" w:rsidP="009E1D92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___________________года рождения, именуемый(ая) в дальнейшем «Обучающийся», с другой стороны, в соответствии с Федеральным законом от 29.12.2012 № 273-ФЗ «Об 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 15.09.2020 № 1441, заключили настоящий договор об оказании платных образовательных услуг (далее – договор) о нижеследующем:</w:t>
      </w:r>
    </w:p>
    <w:p w14:paraId="304B795A" w14:textId="77777777" w:rsidR="00E741DC" w:rsidRPr="008F0002" w:rsidRDefault="00E741DC" w:rsidP="009E1D92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A02FD" w14:textId="77777777" w:rsidR="008F0002" w:rsidRPr="008F0002" w:rsidRDefault="008F0002" w:rsidP="009E1D92">
      <w:pPr>
        <w:numPr>
          <w:ilvl w:val="0"/>
          <w:numId w:val="1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31F95A0A" w14:textId="0309FD84" w:rsidR="008F0002" w:rsidRDefault="00E741DC" w:rsidP="009E1D92">
      <w:pPr>
        <w:pStyle w:val="aa"/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 образовательную услугу, а Заказчик обязуется оплатить образовательную услугу</w:t>
      </w:r>
    </w:p>
    <w:tbl>
      <w:tblPr>
        <w:tblpPr w:leftFromText="180" w:rightFromText="180" w:vertAnchor="text" w:horzAnchor="margin" w:tblpX="-867" w:tblpY="17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51"/>
        <w:gridCol w:w="1701"/>
        <w:gridCol w:w="1984"/>
        <w:gridCol w:w="1969"/>
      </w:tblGrid>
      <w:tr w:rsidR="006C478A" w:rsidRPr="008F0002" w14:paraId="547E7048" w14:textId="77777777" w:rsidTr="005848FE">
        <w:trPr>
          <w:trHeight w:val="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B799" w14:textId="77777777" w:rsidR="006C478A" w:rsidRPr="008F0002" w:rsidRDefault="006C478A" w:rsidP="005848F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образовательной программы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/части образовательной программы</w:t>
            </w:r>
          </w:p>
          <w:p w14:paraId="7C0C2545" w14:textId="77777777" w:rsidR="006C478A" w:rsidRPr="008F0002" w:rsidRDefault="006C478A" w:rsidP="005848F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D36" w14:textId="77777777" w:rsidR="006C478A" w:rsidRPr="008F0002" w:rsidRDefault="006C478A" w:rsidP="005848F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F00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ид, уровень и (или) направленность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847" w14:textId="77777777" w:rsidR="006C478A" w:rsidRPr="008F0002" w:rsidRDefault="006C478A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часов по программе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8C8" w14:textId="77777777" w:rsidR="006C478A" w:rsidRPr="008F0002" w:rsidRDefault="006C478A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олная стоимость платных образовательных услуг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417" w14:textId="77777777" w:rsidR="006C478A" w:rsidRPr="008F0002" w:rsidRDefault="006C478A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 освоения образовательной программы (продолжительность обучения)</w:t>
            </w:r>
          </w:p>
          <w:p w14:paraId="3513D27A" w14:textId="77777777" w:rsidR="006C478A" w:rsidRPr="008F0002" w:rsidRDefault="006C478A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78A" w:rsidRPr="008F0002" w14:paraId="72CF30BE" w14:textId="77777777" w:rsidTr="005848FE">
        <w:trPr>
          <w:trHeight w:val="7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B75" w14:textId="01ED65FD" w:rsidR="006C478A" w:rsidRPr="008527B2" w:rsidRDefault="00747696" w:rsidP="005848F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«Звездочка»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B75" w14:textId="6BCF9EC4" w:rsidR="005848FE" w:rsidRDefault="005848FE" w:rsidP="005848F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747696" w:rsidRPr="0085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знакомительный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  <w:p w14:paraId="33A97E0E" w14:textId="05B52F50" w:rsidR="006C478A" w:rsidRPr="008527B2" w:rsidRDefault="005848FE" w:rsidP="005848F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 -  гуманитарная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B8F" w14:textId="575D343A" w:rsidR="006C478A" w:rsidRPr="008527B2" w:rsidRDefault="000E2DD4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6077" w14:textId="691B3E8C" w:rsidR="006C478A" w:rsidRPr="008527B2" w:rsidRDefault="000E2DD4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61500 </w:t>
            </w:r>
            <w:r w:rsidR="00747696" w:rsidRPr="00852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2D0" w14:textId="76CAD11E" w:rsidR="006C478A" w:rsidRPr="008527B2" w:rsidRDefault="00747696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01.09.2021 – 31.05.2022</w:t>
            </w:r>
          </w:p>
        </w:tc>
      </w:tr>
      <w:tr w:rsidR="006C478A" w:rsidRPr="008F0002" w14:paraId="7FA19063" w14:textId="77777777" w:rsidTr="005848FE">
        <w:trPr>
          <w:trHeight w:val="15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138B" w14:textId="77777777" w:rsidR="006C478A" w:rsidRPr="008F0002" w:rsidRDefault="006C478A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предоставления платной образовательной услуги</w:t>
            </w:r>
          </w:p>
        </w:tc>
      </w:tr>
      <w:tr w:rsidR="006C478A" w:rsidRPr="008F0002" w14:paraId="5535A8F9" w14:textId="77777777" w:rsidTr="005848FE">
        <w:trPr>
          <w:trHeight w:val="15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E72" w14:textId="77777777" w:rsidR="006C478A" w:rsidRPr="008F0002" w:rsidRDefault="006C478A" w:rsidP="005848F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1F5FE9E" w14:textId="77777777" w:rsidR="006C478A" w:rsidRPr="008F0002" w:rsidRDefault="006C478A" w:rsidP="0058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 Москва, ул. Хабаровская д. 4А</w:t>
            </w:r>
          </w:p>
        </w:tc>
      </w:tr>
    </w:tbl>
    <w:p w14:paraId="314F627B" w14:textId="77777777" w:rsidR="006C478A" w:rsidRPr="00F57D05" w:rsidRDefault="006C478A" w:rsidP="006C478A">
      <w:pPr>
        <w:pStyle w:val="aa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7C11B" w14:textId="56F7F911" w:rsidR="006538B5" w:rsidRDefault="006538B5" w:rsidP="009E1D92">
      <w:pPr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 предоставляются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 / дистанционно 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F63C8C" w14:textId="54880FC2" w:rsidR="008F0002" w:rsidRPr="008F0002" w:rsidRDefault="008F0002" w:rsidP="009E1D92">
      <w:pPr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</w:t>
      </w:r>
      <w:r w:rsidRPr="008F00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индивидуально / в группе 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вычеркнуть).</w:t>
      </w:r>
    </w:p>
    <w:p w14:paraId="1A7DC9D6" w14:textId="32F3BBE6" w:rsidR="008F0002" w:rsidRDefault="00F53976" w:rsidP="009E1D92">
      <w:pPr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0002"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организуется в соответствии с утвержденной исполнителем образовательной программой и расписанием занятий, за исключением выходных дней, нерабочих праздничных дней, дней карантина и иных официально объявленных нерабочих дней. </w:t>
      </w:r>
    </w:p>
    <w:p w14:paraId="4B7C2738" w14:textId="0E4DF56E" w:rsidR="00CA4848" w:rsidRPr="008F0002" w:rsidRDefault="00CA4848" w:rsidP="009E1D92">
      <w:pPr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посещение учебных занятий, в том числе при обучении по иным дополнительным образовательным программам (платным и бесплатным), образовательной программой не предусмотрено.</w:t>
      </w:r>
    </w:p>
    <w:p w14:paraId="6A5E366A" w14:textId="0A709039" w:rsidR="008F0002" w:rsidRDefault="008F0002" w:rsidP="009E1D92">
      <w:pPr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вправе реализовывать образовательную программу с применением электронного обучения, дистанционных образовательных технологий в порядке, установленном законодательством Российской Федерации, в том числе в случаях введения режима повышенной опасности и (или) чрезвычайной ситуации, а также в иных случаях введения ограничительных мер уполномоченными государственными органами.</w:t>
      </w:r>
    </w:p>
    <w:p w14:paraId="1B59971A" w14:textId="515EB98F" w:rsidR="00A634BF" w:rsidRDefault="00A634BF" w:rsidP="00A634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A636A" w14:textId="2389FA58" w:rsidR="008F0002" w:rsidRDefault="008F0002" w:rsidP="009E1D92">
      <w:pPr>
        <w:numPr>
          <w:ilvl w:val="0"/>
          <w:numId w:val="1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исполнителя, заказчика и обучающегося</w:t>
      </w:r>
    </w:p>
    <w:p w14:paraId="7F55B5D1" w14:textId="77777777" w:rsidR="00A634BF" w:rsidRPr="008F0002" w:rsidRDefault="00A634BF" w:rsidP="00A634BF">
      <w:pPr>
        <w:spacing w:after="12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A4AA5C" w14:textId="77777777" w:rsidR="008F0002" w:rsidRPr="008F0002" w:rsidRDefault="008F0002" w:rsidP="009E1D92">
      <w:pPr>
        <w:numPr>
          <w:ilvl w:val="1"/>
          <w:numId w:val="1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вправе:</w:t>
      </w:r>
    </w:p>
    <w:p w14:paraId="69283E85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образовательную деятельность, устанавливать режим занятий обучающихся, систему оценивания, формы, периодичность и порядок промежуточной аттестации обучающихся по образовательной программе.</w:t>
      </w:r>
    </w:p>
    <w:p w14:paraId="47F36FDF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 локальными нормативными актами исполнителя.</w:t>
      </w:r>
    </w:p>
    <w:p w14:paraId="6117AC01" w14:textId="77777777" w:rsidR="008F0002" w:rsidRPr="008F0002" w:rsidRDefault="008F0002" w:rsidP="009E1D92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642E9514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7243102"/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исполнителе и оказываемых исполнителем платных образовательных услугах, а также информацию по вопросам организации и обеспечения надлежащего оказания услуг, предусмотренных разделом 1 настоящего договора.</w:t>
      </w:r>
    </w:p>
    <w:p w14:paraId="6A19FDA0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вопросам, касающимся порядка осуществления образовательной деятельности и организации образовательного процесса</w:t>
      </w:r>
      <w:bookmarkEnd w:id="0"/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23C968" w14:textId="77777777" w:rsidR="008F0002" w:rsidRPr="008F0002" w:rsidRDefault="008F0002" w:rsidP="009E1D92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– родители (законные представители) обучающихся вправе также:</w:t>
      </w:r>
    </w:p>
    <w:p w14:paraId="31F24BEF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14:paraId="3757EFA9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успеваемости обучающегося (оценке знаний, умений, навыков и компетенций обучающегося), а также о критериях этой оценки.</w:t>
      </w:r>
    </w:p>
    <w:p w14:paraId="4391FD16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права и законные интересы обучающегося.</w:t>
      </w:r>
    </w:p>
    <w:p w14:paraId="52A714E6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поведении обучающегося и его отношению к учебе.</w:t>
      </w:r>
    </w:p>
    <w:p w14:paraId="6ED9A893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F24F442" w14:textId="77777777" w:rsidR="008F0002" w:rsidRPr="008F0002" w:rsidRDefault="008F0002" w:rsidP="009E1D92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предоставляются академические права в соответствии с законодательством Российской Федерации в сфере образования, в том числе обучающийся вправе:</w:t>
      </w:r>
    </w:p>
    <w:p w14:paraId="37BB4E56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 обеспечения надлежащего предоставления услуг, предусмотренных разделом 1 настоящего договора.</w:t>
      </w:r>
    </w:p>
    <w:p w14:paraId="27B90239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вопросам, касающимся порядка осуществления образовательной деятельности и организации образовательного процесса.</w:t>
      </w:r>
    </w:p>
    <w:p w14:paraId="7F971B65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302F7F6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3EF8564" w14:textId="0AE0E27B" w:rsid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05D3351" w14:textId="6FEF184A" w:rsidR="00A634BF" w:rsidRDefault="00A634BF" w:rsidP="00A634BF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16251" w14:textId="77777777" w:rsidR="00A634BF" w:rsidRPr="008F0002" w:rsidRDefault="00A634BF" w:rsidP="00A634BF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D0BD2" w14:textId="77777777" w:rsidR="008F0002" w:rsidRPr="008F0002" w:rsidRDefault="008F0002" w:rsidP="009E1D92">
      <w:pPr>
        <w:numPr>
          <w:ilvl w:val="0"/>
          <w:numId w:val="1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исполнителя, заказчика и обучающегося</w:t>
      </w:r>
    </w:p>
    <w:p w14:paraId="391B3D7F" w14:textId="77777777" w:rsidR="008F0002" w:rsidRPr="008F0002" w:rsidRDefault="008F0002" w:rsidP="009E1D92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14:paraId="6513128B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 1 настоящего договора.</w:t>
      </w:r>
    </w:p>
    <w:p w14:paraId="27BB3D6F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14:paraId="5530841E" w14:textId="60830236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</w:t>
      </w:r>
      <w:r w:rsidR="00A6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 образовательной программой 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расписанием занятий.</w:t>
      </w:r>
    </w:p>
    <w:p w14:paraId="414966F6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образовательным организациям, за исключением случаев реализации образовательной программы:</w:t>
      </w:r>
    </w:p>
    <w:p w14:paraId="37FFD312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дистанционных образовательных технологий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14:paraId="6C511C00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сетевой формы с использованием ресурсов иных организаций в порядке, предусмотренном договором о сетевой форме реализации образовательных программ заключенным исполнителем.</w:t>
      </w:r>
    </w:p>
    <w:p w14:paraId="7EAC0A42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обучающемуся предусмотренные выбранной образовательной программой условия ее освоения</w:t>
      </w:r>
      <w:r w:rsidRPr="008F0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912734C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в случае пропуска занятий по уважительным причинам (с учетом оплаты услуг, предусмотренных разделом 1 настоящего договора).</w:t>
      </w:r>
    </w:p>
    <w:p w14:paraId="43DE050C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заказчика плату за образовательные услуги.</w:t>
      </w:r>
    </w:p>
    <w:p w14:paraId="3774806A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обучающемуся уважение человеческого достоинства, защиту от всех форм физического и психического насилия, оскорбления личности, охрану жизни и здоровья.</w:t>
      </w:r>
    </w:p>
    <w:p w14:paraId="0B6F414C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родителей (законных представителей) о нецелесообразности оказания обучающемуся платных образовательных услуг в объеме, предусмотренном разделом 1 настоящего договора, вследствие его индивидуальных особенностей, делающих невозможным или педагогически нецелесообразным оказание данных услуг, либо о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628AB78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прав обучающегося, предусмотренных законодательством Российской Федерации в сфере образования.</w:t>
      </w:r>
    </w:p>
    <w:p w14:paraId="2146F08A" w14:textId="77777777" w:rsidR="008F0002" w:rsidRPr="008F0002" w:rsidRDefault="008F0002" w:rsidP="009E1D92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14:paraId="39869EB9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вносить плату за оказываемые обучающемуся образовательные услуги, указанные в разделе 1 настоящего договора, в размере и порядке, установленных настоящим договором, а также предоставлять платежные документы, подтверждающие такую оплату.</w:t>
      </w:r>
    </w:p>
    <w:p w14:paraId="7C83E8B5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занятий обучающимся, не достигшим 14-летнего возраста, согласно утвержденному расписанию.</w:t>
      </w:r>
    </w:p>
    <w:p w14:paraId="6B836F39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исполнителя об уважительных причинах отсутствия обучающегося на занятиях.</w:t>
      </w:r>
    </w:p>
    <w:p w14:paraId="2C4EC722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об изменении контактного телефона (при наличии) и адреса места жительства.</w:t>
      </w:r>
    </w:p>
    <w:p w14:paraId="653A2CB4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03D1EEEE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обучающегося или его отношению обучению.</w:t>
      </w:r>
    </w:p>
    <w:p w14:paraId="27C7C567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устава,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 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35ECC8F3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обучающимся имуществу исполнителя, в соответствии с законодательством Российской Федерации.</w:t>
      </w:r>
    </w:p>
    <w:p w14:paraId="57E5E586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надлежащего выполнения исполнителем обязательств по настоящему договору, в количестве, соответствующем возрасту и потребностям обучающегося для освоения образовательной программы в полном объеме (письменные принадлежности и канцелярские товары, тетради и иная бумажная продукция и т.п.).</w:t>
      </w:r>
    </w:p>
    <w:p w14:paraId="29A317F4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обучающегося (по заключению медицинской организации либо медицинского работника исполнителя) проинформировать об этом исполнителя и не допускать обучающегося до занятий в целях предотвращения распространения заболевания освободить обучающегося от занятий и принять меры по его излечению.</w:t>
      </w:r>
    </w:p>
    <w:p w14:paraId="70DAB00C" w14:textId="77777777" w:rsidR="008F0002" w:rsidRPr="008F0002" w:rsidRDefault="008F0002" w:rsidP="009E1D92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обязан соблюдать требования, установленные законодательством Российской Федерации в сфере образования, в том числе:</w:t>
      </w:r>
    </w:p>
    <w:p w14:paraId="10A0B659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осваивать образовательную программу</w:t>
      </w:r>
      <w:r w:rsidRPr="008F0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посещать предусмотренные учебным планом учебные занятия, осуществлять самостоятельную подготовку к учебным занятиям, выполнять задания, данные педагогическими работниками в рамках образовательной программы.</w:t>
      </w:r>
    </w:p>
    <w:p w14:paraId="00801CB9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4DDA9503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деятельности, в том числе при оказании платных образовательных услуг.</w:t>
      </w:r>
    </w:p>
    <w:p w14:paraId="55936995" w14:textId="77777777" w:rsidR="008F0002" w:rsidRP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исполнителя об отсутствии на занятиях и о причинах такого отсутствия.</w:t>
      </w:r>
    </w:p>
    <w:p w14:paraId="1346681A" w14:textId="40AAE409" w:rsidR="008F0002" w:rsidRDefault="008F0002" w:rsidP="009E1D92">
      <w:pPr>
        <w:numPr>
          <w:ilvl w:val="2"/>
          <w:numId w:val="1"/>
        </w:numPr>
        <w:tabs>
          <w:tab w:val="left" w:pos="851"/>
        </w:tabs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исполнителя.</w:t>
      </w:r>
    </w:p>
    <w:p w14:paraId="76FB0C0D" w14:textId="77777777" w:rsidR="001C594D" w:rsidRPr="008F0002" w:rsidRDefault="001C594D" w:rsidP="001C594D">
      <w:pPr>
        <w:tabs>
          <w:tab w:val="left" w:pos="851"/>
        </w:tabs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4614D" w14:textId="5B29D39D" w:rsidR="008F0002" w:rsidRDefault="008F0002" w:rsidP="009E1D92">
      <w:pPr>
        <w:numPr>
          <w:ilvl w:val="0"/>
          <w:numId w:val="1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услуг, сроки и порядок их оплаты</w:t>
      </w:r>
    </w:p>
    <w:p w14:paraId="6EA81CA0" w14:textId="77777777" w:rsidR="001C594D" w:rsidRPr="008F0002" w:rsidRDefault="001C594D" w:rsidP="001C594D">
      <w:pPr>
        <w:spacing w:after="12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0508DD" w14:textId="2B128049" w:rsidR="00F86242" w:rsidRDefault="00F86242" w:rsidP="00F86242">
      <w:pPr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 </w:t>
      </w:r>
      <w:r w:rsidR="008F0002"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стоимость платных образовательных услуг за весь период обучения, предусмотренный разделом 1 настоящего договора, 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8D6">
        <w:rPr>
          <w:rFonts w:ascii="Times New Roman" w:eastAsia="Times New Roman" w:hAnsi="Times New Roman" w:cs="Times New Roman"/>
          <w:sz w:val="24"/>
          <w:szCs w:val="24"/>
          <w:lang w:eastAsia="ru-RU"/>
        </w:rPr>
        <w:t>61500</w:t>
      </w:r>
      <w:r w:rsidR="00D6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15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</w:t>
      </w:r>
      <w:r w:rsidR="009E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тысяча пятьсот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2059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0002"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подлежит обложению НДС в соответствии с подпунктом 14 пункта 2 статьи 149 Налогового кодекса Российской Федерации.</w:t>
      </w:r>
    </w:p>
    <w:p w14:paraId="3B1520E4" w14:textId="77777777" w:rsidR="001C594D" w:rsidRPr="001C594D" w:rsidRDefault="001C594D" w:rsidP="001C594D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одного дня составляет   375 рублей 00 коп.</w:t>
      </w:r>
    </w:p>
    <w:tbl>
      <w:tblPr>
        <w:tblpPr w:leftFromText="180" w:rightFromText="180" w:vertAnchor="text" w:horzAnchor="margin" w:tblpY="145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663"/>
        <w:gridCol w:w="2803"/>
      </w:tblGrid>
      <w:tr w:rsidR="00A634BF" w:rsidRPr="00F86242" w14:paraId="3E04463C" w14:textId="77777777" w:rsidTr="00A634BF">
        <w:trPr>
          <w:trHeight w:val="70"/>
        </w:trPr>
        <w:tc>
          <w:tcPr>
            <w:tcW w:w="2697" w:type="dxa"/>
            <w:shd w:val="clear" w:color="auto" w:fill="auto"/>
          </w:tcPr>
          <w:p w14:paraId="569EC42C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663" w:type="dxa"/>
            <w:shd w:val="clear" w:color="auto" w:fill="auto"/>
          </w:tcPr>
          <w:p w14:paraId="23D8B3B0" w14:textId="0C003A56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занятий </w:t>
            </w:r>
            <w:r w:rsidR="00A94A0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803" w:type="dxa"/>
            <w:shd w:val="clear" w:color="auto" w:fill="auto"/>
          </w:tcPr>
          <w:p w14:paraId="4B722966" w14:textId="77777777" w:rsidR="00A634BF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 в рублях</w:t>
            </w:r>
          </w:p>
          <w:p w14:paraId="75AB0C50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4BF" w:rsidRPr="00F86242" w14:paraId="1C022BB2" w14:textId="77777777" w:rsidTr="00A634BF">
        <w:trPr>
          <w:trHeight w:val="198"/>
        </w:trPr>
        <w:tc>
          <w:tcPr>
            <w:tcW w:w="2697" w:type="dxa"/>
            <w:shd w:val="clear" w:color="auto" w:fill="auto"/>
          </w:tcPr>
          <w:p w14:paraId="4507384C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663" w:type="dxa"/>
            <w:shd w:val="clear" w:color="auto" w:fill="auto"/>
          </w:tcPr>
          <w:p w14:paraId="4107A6E8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3" w:type="dxa"/>
            <w:shd w:val="clear" w:color="auto" w:fill="auto"/>
          </w:tcPr>
          <w:p w14:paraId="5D9AF051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8625</w:t>
            </w:r>
          </w:p>
        </w:tc>
      </w:tr>
      <w:tr w:rsidR="00A634BF" w:rsidRPr="00F86242" w14:paraId="7D9FF489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1A52FE18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663" w:type="dxa"/>
            <w:shd w:val="clear" w:color="auto" w:fill="auto"/>
          </w:tcPr>
          <w:p w14:paraId="7CEA9B8F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3" w:type="dxa"/>
            <w:shd w:val="clear" w:color="auto" w:fill="auto"/>
          </w:tcPr>
          <w:p w14:paraId="4F5EA9AB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A634BF" w:rsidRPr="00F86242" w14:paraId="3DD04D75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7C752FCA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663" w:type="dxa"/>
            <w:shd w:val="clear" w:color="auto" w:fill="auto"/>
          </w:tcPr>
          <w:p w14:paraId="36B75AAF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3" w:type="dxa"/>
            <w:shd w:val="clear" w:color="auto" w:fill="auto"/>
          </w:tcPr>
          <w:p w14:paraId="331EC09E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</w:t>
            </w:r>
          </w:p>
        </w:tc>
      </w:tr>
      <w:tr w:rsidR="00A634BF" w:rsidRPr="00F86242" w14:paraId="484DD620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7B385618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663" w:type="dxa"/>
            <w:shd w:val="clear" w:color="auto" w:fill="auto"/>
          </w:tcPr>
          <w:p w14:paraId="3B4BD9B2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3" w:type="dxa"/>
            <w:shd w:val="clear" w:color="auto" w:fill="auto"/>
          </w:tcPr>
          <w:p w14:paraId="67EB489E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</w:t>
            </w:r>
          </w:p>
        </w:tc>
      </w:tr>
      <w:tr w:rsidR="00A634BF" w:rsidRPr="00F86242" w14:paraId="17768B16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6D1C65B6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663" w:type="dxa"/>
            <w:shd w:val="clear" w:color="auto" w:fill="auto"/>
          </w:tcPr>
          <w:p w14:paraId="7576DA05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3" w:type="dxa"/>
            <w:shd w:val="clear" w:color="auto" w:fill="auto"/>
          </w:tcPr>
          <w:p w14:paraId="6B96E906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</w:t>
            </w:r>
          </w:p>
        </w:tc>
      </w:tr>
      <w:tr w:rsidR="00A634BF" w:rsidRPr="00F86242" w14:paraId="30397A82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39C280DE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663" w:type="dxa"/>
            <w:shd w:val="clear" w:color="auto" w:fill="auto"/>
          </w:tcPr>
          <w:p w14:paraId="75D68F20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3" w:type="dxa"/>
            <w:shd w:val="clear" w:color="auto" w:fill="auto"/>
          </w:tcPr>
          <w:p w14:paraId="433DAD98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</w:t>
            </w:r>
          </w:p>
        </w:tc>
      </w:tr>
      <w:tr w:rsidR="00A634BF" w:rsidRPr="00F86242" w14:paraId="78820A28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281DA259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63" w:type="dxa"/>
            <w:shd w:val="clear" w:color="auto" w:fill="auto"/>
          </w:tcPr>
          <w:p w14:paraId="13E9F100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3" w:type="dxa"/>
            <w:shd w:val="clear" w:color="auto" w:fill="auto"/>
          </w:tcPr>
          <w:p w14:paraId="10CF371D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</w:t>
            </w:r>
          </w:p>
        </w:tc>
      </w:tr>
      <w:tr w:rsidR="00A634BF" w:rsidRPr="00F86242" w14:paraId="139192A6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2FCC8A55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63" w:type="dxa"/>
            <w:shd w:val="clear" w:color="auto" w:fill="auto"/>
          </w:tcPr>
          <w:p w14:paraId="54E3A4A3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3" w:type="dxa"/>
            <w:shd w:val="clear" w:color="auto" w:fill="auto"/>
          </w:tcPr>
          <w:p w14:paraId="3C2FDF2D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A634BF" w:rsidRPr="00F86242" w14:paraId="3A0468D2" w14:textId="77777777" w:rsidTr="00A634BF">
        <w:trPr>
          <w:trHeight w:val="226"/>
        </w:trPr>
        <w:tc>
          <w:tcPr>
            <w:tcW w:w="2697" w:type="dxa"/>
            <w:shd w:val="clear" w:color="auto" w:fill="auto"/>
          </w:tcPr>
          <w:p w14:paraId="52B3A0DA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63" w:type="dxa"/>
            <w:shd w:val="clear" w:color="auto" w:fill="auto"/>
          </w:tcPr>
          <w:p w14:paraId="502EAE06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3" w:type="dxa"/>
            <w:shd w:val="clear" w:color="auto" w:fill="auto"/>
          </w:tcPr>
          <w:p w14:paraId="29D70C6D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</w:tr>
      <w:tr w:rsidR="00A634BF" w:rsidRPr="00F86242" w14:paraId="77904CA8" w14:textId="77777777" w:rsidTr="00A634BF">
        <w:trPr>
          <w:trHeight w:val="452"/>
        </w:trPr>
        <w:tc>
          <w:tcPr>
            <w:tcW w:w="2697" w:type="dxa"/>
            <w:shd w:val="clear" w:color="auto" w:fill="auto"/>
          </w:tcPr>
          <w:p w14:paraId="5636151B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  <w:r w:rsidRPr="00F86242">
              <w:rPr>
                <w:rFonts w:ascii="Times New Roman" w:hAnsi="Times New Roman" w:cs="Times New Roman"/>
              </w:rPr>
              <w:t xml:space="preserve">                ИТОГО:</w:t>
            </w:r>
          </w:p>
          <w:p w14:paraId="73D49E52" w14:textId="77777777" w:rsidR="00A634BF" w:rsidRPr="00F86242" w:rsidRDefault="00A634BF" w:rsidP="00A634B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shd w:val="clear" w:color="auto" w:fill="auto"/>
          </w:tcPr>
          <w:p w14:paraId="3ECAB71C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03" w:type="dxa"/>
            <w:shd w:val="clear" w:color="auto" w:fill="auto"/>
          </w:tcPr>
          <w:p w14:paraId="01DF88D0" w14:textId="77777777" w:rsidR="00A634BF" w:rsidRPr="00F86242" w:rsidRDefault="00A634BF" w:rsidP="00A634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61500</w:t>
            </w:r>
          </w:p>
        </w:tc>
      </w:tr>
    </w:tbl>
    <w:p w14:paraId="2B89DEC6" w14:textId="77777777" w:rsidR="001C594D" w:rsidRDefault="001C594D" w:rsidP="001C594D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4EFFD" w14:textId="0D552F71" w:rsidR="001C594D" w:rsidRPr="001C594D" w:rsidRDefault="001C594D" w:rsidP="001C594D">
      <w:pPr>
        <w:pStyle w:val="aa"/>
        <w:numPr>
          <w:ilvl w:val="1"/>
          <w:numId w:val="7"/>
        </w:numPr>
        <w:spacing w:after="120" w:line="24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ежемесячно безналичным расчетом не позднее 10 числа текущего месяца путем перечисления денежных средств на расчетный счет исполнителя и удостоверяется квитанцией и (или) электронной квитанцией об оплате.</w:t>
      </w:r>
    </w:p>
    <w:p w14:paraId="1394F89E" w14:textId="77777777" w:rsidR="001C594D" w:rsidRDefault="001C594D" w:rsidP="001C594D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6F3A0" w14:textId="44AFAEC0" w:rsidR="008F0002" w:rsidRPr="001C594D" w:rsidRDefault="008F0002" w:rsidP="00A634BF">
      <w:pPr>
        <w:pStyle w:val="aa"/>
        <w:numPr>
          <w:ilvl w:val="1"/>
          <w:numId w:val="7"/>
        </w:numPr>
        <w:spacing w:after="120" w:line="240" w:lineRule="auto"/>
        <w:ind w:left="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5E39A7" w14:textId="77777777" w:rsidR="00C721AB" w:rsidRPr="00C721AB" w:rsidRDefault="00C721AB" w:rsidP="00F86242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D6F61" w14:textId="1B1216C3" w:rsidR="00854D8D" w:rsidRDefault="00854D8D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снизить стоимость платной образовательной услуги по Договору по основаниям и в порядке, предусмотренным локальным нормативным актом Исполнителя.</w:t>
      </w:r>
    </w:p>
    <w:p w14:paraId="779A9836" w14:textId="7BA4D99D" w:rsidR="008F0002" w:rsidRPr="008F0002" w:rsidRDefault="000F2FBB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D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0002"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ерерасчет стоимости услуг производится в случаях:</w:t>
      </w:r>
    </w:p>
    <w:p w14:paraId="00CE4E07" w14:textId="2521FD31" w:rsidR="008F0002" w:rsidRPr="000F2FBB" w:rsidRDefault="000F2FBB" w:rsidP="009E1D92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F0002" w:rsidRP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болезни обучающегося</w:t>
      </w:r>
      <w:r w:rsidR="001E7D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E7D2B" w:rsidRPr="001E7D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(не менее 14 календарных дней или ½ пропущенных занятий</w:t>
      </w:r>
      <w:r w:rsidR="008B09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8F0002" w:rsidRP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предоставлении медицинской справки с указанием периода болезни</w:t>
      </w:r>
      <w:r w:rsidR="001E7D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по заявлению Заказчика, в счет следующего календарного месяца.</w:t>
      </w:r>
    </w:p>
    <w:p w14:paraId="19D63541" w14:textId="5A5EFF56" w:rsidR="008F0002" w:rsidRPr="000F2FBB" w:rsidRDefault="008F0002" w:rsidP="009E1D92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переноса занятия по решению исполнителя;</w:t>
      </w:r>
    </w:p>
    <w:p w14:paraId="49C5CB39" w14:textId="59C3D17C" w:rsidR="008F0002" w:rsidRPr="000F2FBB" w:rsidRDefault="008F0002" w:rsidP="009E1D92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введения карантина, отмены занятий или введения иных ограничительных мер по посещению образовательных организаций, реализующих дополнительные образовательные программы</w:t>
      </w:r>
      <w:r w:rsid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41224A7" w14:textId="219AE5E7" w:rsidR="008F0002" w:rsidRPr="000F2FBB" w:rsidRDefault="008F0002" w:rsidP="009E1D92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официального объявления нерабочих дней.</w:t>
      </w:r>
    </w:p>
    <w:p w14:paraId="0714E9A5" w14:textId="77777777" w:rsidR="008F0002" w:rsidRPr="000F2FBB" w:rsidRDefault="008F0002" w:rsidP="009E1D92">
      <w:p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перерасчет стоимости услуг не производится.</w:t>
      </w:r>
    </w:p>
    <w:p w14:paraId="485423A7" w14:textId="2EBE0ED9" w:rsidR="008F0002" w:rsidRDefault="00287830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002"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пункте 4.5 настоящего договора.</w:t>
      </w:r>
    </w:p>
    <w:p w14:paraId="4C4C66E2" w14:textId="77777777" w:rsidR="00A634BF" w:rsidRPr="008F0002" w:rsidRDefault="00A634BF" w:rsidP="00A634BF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86CC" w14:textId="0D811E14" w:rsidR="008F0002" w:rsidRDefault="008F0002" w:rsidP="001C594D">
      <w:pPr>
        <w:numPr>
          <w:ilvl w:val="0"/>
          <w:numId w:val="7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изменения и расторжения договора</w:t>
      </w:r>
    </w:p>
    <w:p w14:paraId="2D6BA8DA" w14:textId="433B180F" w:rsidR="00A634BF" w:rsidRDefault="00A634BF" w:rsidP="00A634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16BF9B" w14:textId="77777777" w:rsidR="00A634BF" w:rsidRPr="008F0002" w:rsidRDefault="00A634BF" w:rsidP="00A634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824BE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по соглашению сторон или в соответствии с законодательством Российской Федерации.</w:t>
      </w:r>
    </w:p>
    <w:p w14:paraId="16F63E54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14:paraId="7FC1E3EB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 одностороннем порядке в случаях:</w:t>
      </w:r>
    </w:p>
    <w:p w14:paraId="4C51B28B" w14:textId="3B140B19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 обучающемуся, достигшему возраста 1</w:t>
      </w:r>
      <w:r w:rsidR="00A94A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отчисления как меры дисциплинарного взыскания;</w:t>
      </w:r>
    </w:p>
    <w:p w14:paraId="753B6838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оплаты стоимости платных образовательных услуг;</w:t>
      </w:r>
    </w:p>
    <w:p w14:paraId="031A1180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A1E175F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F735003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заказчика в одностороннем порядке в случаях:</w:t>
      </w:r>
    </w:p>
    <w:p w14:paraId="55D14BEB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выявленные недостатки платных образовательных услуг не устранены исполнителем в установленный настоящим договором срок;</w:t>
      </w:r>
    </w:p>
    <w:p w14:paraId="595A657D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существенных недостатков платных образовательных услуг или иных существенных отступлений от условий договора;</w:t>
      </w:r>
    </w:p>
    <w:p w14:paraId="7BF4548F" w14:textId="77777777" w:rsid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исполнителем сроков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 срок.</w:t>
      </w:r>
    </w:p>
    <w:p w14:paraId="7F827C74" w14:textId="63915625" w:rsidR="008C220D" w:rsidRDefault="008C220D" w:rsidP="001C594D">
      <w:pPr>
        <w:pStyle w:val="aa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который по объективным причинам не может предоставить письменное заявление о расторжении договора, вправе направить заявление о расторжении договора в форме электронного документа (документа на бумажном носителе с собственноручной подписью Заказчика, преобразованный в электронную форму путем сканирования или фотографирования) на адрес электронной почты </w:t>
      </w:r>
      <w:r w:rsidR="00A94A0D" w:rsidRPr="008C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A94A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263E" w:rsidRPr="0004263E">
        <w:rPr>
          <w:rFonts w:ascii="Times New Roman" w:eastAsia="Times New Roman" w:hAnsi="Times New Roman" w:cs="Times New Roman"/>
          <w:sz w:val="24"/>
          <w:szCs w:val="24"/>
          <w:lang w:eastAsia="ru-RU"/>
        </w:rPr>
        <w:t>1516@edu.mos.ru</w:t>
      </w:r>
      <w:r w:rsidR="00EF01FF" w:rsidRPr="00EF0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C22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заявлении должны быть указаны номер и дата договора, дата расторжения договора, номер пункта договора о расторжении договора в одностороннем порядке по инициативе Заказчика. В теме электронного письма должно быть указано «расторжение договора об оказании платных образовательных услуг».</w:t>
      </w:r>
    </w:p>
    <w:p w14:paraId="11124233" w14:textId="77777777" w:rsidR="00A634BF" w:rsidRPr="00A634BF" w:rsidRDefault="00A634BF" w:rsidP="00A634BF">
      <w:pPr>
        <w:widowControl w:val="0"/>
        <w:tabs>
          <w:tab w:val="left" w:pos="113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5F650" w14:textId="283C374F" w:rsidR="008F0002" w:rsidRDefault="008F0002" w:rsidP="001C594D">
      <w:pPr>
        <w:numPr>
          <w:ilvl w:val="0"/>
          <w:numId w:val="7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исполнителя, заказчика и обучающегося</w:t>
      </w:r>
    </w:p>
    <w:p w14:paraId="292291FD" w14:textId="77777777" w:rsidR="00A634BF" w:rsidRPr="008F0002" w:rsidRDefault="00A634BF" w:rsidP="00A634BF">
      <w:pPr>
        <w:spacing w:after="12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875172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 настоящим договором.</w:t>
      </w:r>
    </w:p>
    <w:p w14:paraId="634C8251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отказаться от исполнения настоящего договора в случае, если заказчик два раза и более раз нарушил сроки оплаты, а также в случаях неоплаты договора в течение двух месяцев подряд.</w:t>
      </w:r>
    </w:p>
    <w:p w14:paraId="093039AB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программой, заказчик вправе по своему выбору потребовать:</w:t>
      </w:r>
    </w:p>
    <w:p w14:paraId="1A20F93D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оказания образовательной услуги;</w:t>
      </w:r>
    </w:p>
    <w:p w14:paraId="7E0661C3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стоимости оказанной образовательной услуги;</w:t>
      </w:r>
    </w:p>
    <w:p w14:paraId="55E1766A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588B505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отказаться от исполнения договора и потребовать полного возмещения убытков, если в течение </w:t>
      </w:r>
      <w:r w:rsidRPr="008F00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 рабочих дней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 образовательной услуги не устранены исполнителем.</w:t>
      </w:r>
    </w:p>
    <w:p w14:paraId="28956BF7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75BB2D5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3E84F85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оказать образовательную услугу третьим лицам за разумную цену и потребовать от исполнителя возмещения понесенных расходов;</w:t>
      </w:r>
    </w:p>
    <w:p w14:paraId="623F9FB8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образовательной услуги;</w:t>
      </w:r>
    </w:p>
    <w:p w14:paraId="3DDF4018" w14:textId="77777777" w:rsidR="008F0002" w:rsidRPr="008F0002" w:rsidRDefault="008F0002" w:rsidP="009E1D9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договор.</w:t>
      </w:r>
    </w:p>
    <w:p w14:paraId="38AAA1ED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512C656" w14:textId="4B90B488" w:rsid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нарушение устава исполнителя, правил внутреннего распорядка и иных локальных нормативных актов по вопросам организации и осуществления образовательной деятельности к обучающемуся могут быть применены меры дисциплинарного взыскания – замечание, выговор, отчисление в порядке, предусмотренном законодательством Российской Федерации в сфере образования.</w:t>
      </w:r>
    </w:p>
    <w:p w14:paraId="096A94C2" w14:textId="77777777" w:rsidR="00A634BF" w:rsidRPr="008F0002" w:rsidRDefault="00A634BF" w:rsidP="00A634BF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F7E6D" w14:textId="175B2417" w:rsidR="008F0002" w:rsidRDefault="008F0002" w:rsidP="001C594D">
      <w:pPr>
        <w:numPr>
          <w:ilvl w:val="0"/>
          <w:numId w:val="7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14:paraId="1E84461F" w14:textId="77777777" w:rsidR="00A634BF" w:rsidRPr="008F0002" w:rsidRDefault="00A634BF" w:rsidP="00A634BF">
      <w:pPr>
        <w:spacing w:after="12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1E361" w14:textId="79792D24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 действует до</w:t>
      </w:r>
      <w:r w:rsidR="0004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4BF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</w:t>
      </w: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года.</w:t>
      </w:r>
    </w:p>
    <w:p w14:paraId="536CDA87" w14:textId="77777777" w:rsidR="008F0002" w:rsidRPr="008F0002" w:rsidRDefault="008F0002" w:rsidP="001C594D">
      <w:pPr>
        <w:numPr>
          <w:ilvl w:val="0"/>
          <w:numId w:val="7"/>
        </w:numPr>
        <w:spacing w:after="120" w:line="240" w:lineRule="auto"/>
        <w:ind w:left="-284" w:hanging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1208422A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14:paraId="61DF05EB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 даты издания приказа об окончании обучения или отчислении обучающегося.</w:t>
      </w:r>
    </w:p>
    <w:p w14:paraId="43F2FF35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по одному для каждой из сторон. Все экземпляры имеют одинаковую юридическую силу.</w:t>
      </w:r>
    </w:p>
    <w:p w14:paraId="5C35713D" w14:textId="77777777" w:rsidR="008F0002" w:rsidRPr="008F0002" w:rsidRDefault="008F0002" w:rsidP="001C594D">
      <w:pPr>
        <w:numPr>
          <w:ilvl w:val="1"/>
          <w:numId w:val="7"/>
        </w:numPr>
        <w:spacing w:after="120" w:line="240" w:lineRule="auto"/>
        <w:ind w:left="-284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настоящему договору оформляются письменно в виде дополнительных соглашений и подписываются уполномоченными представителями сторон.</w:t>
      </w:r>
    </w:p>
    <w:p w14:paraId="334C84D0" w14:textId="77777777" w:rsidR="00A634BF" w:rsidRDefault="00A634BF" w:rsidP="00A634BF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461AF6" w14:textId="2AE130AD" w:rsidR="008F0002" w:rsidRDefault="008F0002" w:rsidP="001C594D">
      <w:pPr>
        <w:numPr>
          <w:ilvl w:val="0"/>
          <w:numId w:val="7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p w14:paraId="1C152B13" w14:textId="77777777" w:rsidR="00A634BF" w:rsidRPr="008F0002" w:rsidRDefault="00A634BF" w:rsidP="001C594D">
      <w:pPr>
        <w:numPr>
          <w:ilvl w:val="0"/>
          <w:numId w:val="7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1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2"/>
        <w:gridCol w:w="3251"/>
        <w:gridCol w:w="3119"/>
      </w:tblGrid>
      <w:tr w:rsidR="008F0002" w:rsidRPr="008F0002" w14:paraId="44C37B4B" w14:textId="77777777" w:rsidTr="009E1D92">
        <w:trPr>
          <w:trHeight w:val="280"/>
        </w:trPr>
        <w:tc>
          <w:tcPr>
            <w:tcW w:w="4262" w:type="dxa"/>
          </w:tcPr>
          <w:p w14:paraId="61851520" w14:textId="77777777" w:rsidR="008F0002" w:rsidRPr="008F0002" w:rsidRDefault="008F0002" w:rsidP="008F00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51" w:type="dxa"/>
          </w:tcPr>
          <w:p w14:paraId="49884A96" w14:textId="77777777" w:rsidR="008F0002" w:rsidRPr="008F0002" w:rsidRDefault="008F0002" w:rsidP="008F00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19" w:type="dxa"/>
          </w:tcPr>
          <w:p w14:paraId="0CA22DCB" w14:textId="77777777" w:rsidR="008F0002" w:rsidRPr="008F0002" w:rsidRDefault="008F0002" w:rsidP="008F00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8F0002" w:rsidRPr="008F0002" w14:paraId="440EAA40" w14:textId="77777777" w:rsidTr="009E1D92">
        <w:trPr>
          <w:trHeight w:val="400"/>
        </w:trPr>
        <w:tc>
          <w:tcPr>
            <w:tcW w:w="4262" w:type="dxa"/>
          </w:tcPr>
          <w:p w14:paraId="1A5DCF14" w14:textId="111F8F00" w:rsidR="008F0002" w:rsidRPr="008F0002" w:rsidRDefault="001A1B08" w:rsidP="001A1B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«Школа № 1516»</w:t>
            </w:r>
          </w:p>
          <w:p w14:paraId="2E1EF507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  <w:p w14:paraId="25C3ABD0" w14:textId="471CA375" w:rsidR="001A1B08" w:rsidRP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107589, г. Москва, ул. Хабаровская д. 4А</w:t>
            </w:r>
          </w:p>
          <w:p w14:paraId="74AAE25C" w14:textId="33FA84FD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Контакты:</w:t>
            </w:r>
            <w:r w:rsidR="001A1B08" w:rsidRPr="001A1B08">
              <w:rPr>
                <w:rFonts w:ascii="Times New Roman" w:eastAsia="Times New Roman" w:hAnsi="Times New Roman" w:cs="Times New Roman"/>
                <w:lang w:eastAsia="ru-RU"/>
              </w:rPr>
              <w:t>8 (495) 460-43-66</w:t>
            </w:r>
          </w:p>
          <w:p w14:paraId="5ABAD4F0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14:paraId="1265077F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 xml:space="preserve">ИНН 7718792108  </w:t>
            </w:r>
          </w:p>
          <w:p w14:paraId="48DD56B9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КПП 771801001</w:t>
            </w:r>
          </w:p>
          <w:p w14:paraId="6E54CAE6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ОГРН 1107746022560</w:t>
            </w:r>
          </w:p>
          <w:p w14:paraId="45F8D5A3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 xml:space="preserve">ОКПО 64594356  </w:t>
            </w:r>
          </w:p>
          <w:p w14:paraId="7628A042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ОКАТО 45263564000</w:t>
            </w:r>
          </w:p>
          <w:p w14:paraId="0F990036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ОКТМО 45305000</w:t>
            </w:r>
          </w:p>
          <w:p w14:paraId="7BA9D162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Получатель: Департамент финансов города Москвы (ГБОУ Школа № 1516 л/сч № 2607542000630690)</w:t>
            </w:r>
          </w:p>
          <w:p w14:paraId="3CD29E87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Банк получателя: ГУ БАНКА РОССИИ ПО ЦФО Г. МОСКВА 35</w:t>
            </w:r>
          </w:p>
          <w:p w14:paraId="771879AE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 xml:space="preserve">Р/с 40601810245253000002  </w:t>
            </w:r>
          </w:p>
          <w:p w14:paraId="010103D9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БИК 044525000</w:t>
            </w:r>
          </w:p>
          <w:p w14:paraId="2480F896" w14:textId="77777777" w:rsidR="001A1B08" w:rsidRPr="001A1B08" w:rsidRDefault="001A1B08" w:rsidP="001A1B0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Директор: Н.Л. Буканова</w:t>
            </w:r>
          </w:p>
          <w:p w14:paraId="131832CD" w14:textId="3780006A" w:rsidR="008F0002" w:rsidRPr="008F0002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_______________</w:t>
            </w:r>
          </w:p>
          <w:p w14:paraId="2261AFE0" w14:textId="77777777" w:rsidR="008F0002" w:rsidRPr="008F0002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251" w:type="dxa"/>
          </w:tcPr>
          <w:p w14:paraId="18A4F035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9FCDD7" w14:textId="77777777" w:rsidR="008F0002" w:rsidRDefault="008F0002" w:rsidP="008F00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13835581" w14:textId="77777777" w:rsid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AD23C" w14:textId="77777777" w:rsid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86781" w14:textId="7F32FCA6" w:rsidR="008F0002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="001A1B08">
              <w:rPr>
                <w:rFonts w:ascii="Times New Roman" w:eastAsia="Times New Roman" w:hAnsi="Times New Roman" w:cs="Times New Roman"/>
                <w:lang w:eastAsia="ru-RU"/>
              </w:rPr>
              <w:t>то жительства:________________________________________________________________________________________________________</w:t>
            </w:r>
          </w:p>
          <w:p w14:paraId="6A9794C1" w14:textId="21551EBC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  <w:r w:rsidR="001A1B0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3FC99F7C" w14:textId="77777777" w:rsid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2A899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  <w:p w14:paraId="20E72EBC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________   _______________</w:t>
            </w:r>
          </w:p>
          <w:p w14:paraId="5FF8B04C" w14:textId="67462BE3" w:rsidR="00AF76B5" w:rsidRDefault="001A1B08" w:rsidP="001A1B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  <w:p w14:paraId="03703B09" w14:textId="77777777" w:rsidR="008F0002" w:rsidRDefault="00AF76B5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Подпись_____________________</w:t>
            </w:r>
          </w:p>
          <w:p w14:paraId="51B15179" w14:textId="44842BEE" w:rsidR="00AF76B5" w:rsidRDefault="00AF76B5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экземпляр получен______________________</w:t>
            </w:r>
          </w:p>
          <w:p w14:paraId="7DA210F3" w14:textId="77777777" w:rsidR="00AF76B5" w:rsidRDefault="00AF76B5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E8181" w14:textId="5AB8C673" w:rsidR="00AF76B5" w:rsidRPr="00AF76B5" w:rsidRDefault="00AF76B5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14:paraId="629030D2" w14:textId="77777777" w:rsidR="008F0002" w:rsidRPr="001A1B08" w:rsidRDefault="008F0002" w:rsidP="008F00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ADC0A1" w14:textId="77777777" w:rsidR="008F0002" w:rsidRPr="001A1B08" w:rsidRDefault="008F0002" w:rsidP="008F00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30740404" w14:textId="77777777" w:rsid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03E43" w14:textId="77777777" w:rsid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C3C03F" w14:textId="0EA05A13" w:rsidR="008F0002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A94A0D" w:rsidRPr="001A1B08">
              <w:rPr>
                <w:rFonts w:ascii="Times New Roman" w:eastAsia="Times New Roman" w:hAnsi="Times New Roman" w:cs="Times New Roman"/>
                <w:lang w:eastAsia="ru-RU"/>
              </w:rPr>
              <w:t>жительства:</w:t>
            </w:r>
            <w:r w:rsidR="00A94A0D">
              <w:rPr>
                <w:rFonts w:ascii="Times New Roman" w:eastAsia="Times New Roman" w:hAnsi="Times New Roman" w:cs="Times New Roman"/>
                <w:lang w:eastAsia="ru-RU"/>
              </w:rPr>
              <w:t xml:space="preserve"> _</w:t>
            </w:r>
            <w:r w:rsidR="001A1B0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  <w:r w:rsidR="0065718D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1A1B08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14:paraId="54B30FF8" w14:textId="06633A1C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</w:t>
            </w:r>
            <w:r w:rsidR="00A94A0D" w:rsidRPr="001A1B08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  <w:r w:rsidR="00A94A0D">
              <w:rPr>
                <w:rFonts w:ascii="Times New Roman" w:eastAsia="Times New Roman" w:hAnsi="Times New Roman" w:cs="Times New Roman"/>
                <w:lang w:eastAsia="ru-RU"/>
              </w:rPr>
              <w:t xml:space="preserve"> _</w:t>
            </w:r>
            <w:r w:rsidR="001A1B0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65718D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bookmarkStart w:id="1" w:name="_GoBack"/>
            <w:bookmarkEnd w:id="1"/>
            <w:r w:rsidR="001A1B08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14:paraId="1B617A8A" w14:textId="77777777" w:rsidR="001A1B08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788A30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(паспорт)</w:t>
            </w:r>
          </w:p>
          <w:p w14:paraId="4F5A3F42" w14:textId="77777777" w:rsidR="008F0002" w:rsidRPr="001A1B08" w:rsidRDefault="008F0002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B08">
              <w:rPr>
                <w:rFonts w:ascii="Times New Roman" w:eastAsia="Times New Roman" w:hAnsi="Times New Roman" w:cs="Times New Roman"/>
                <w:lang w:eastAsia="ru-RU"/>
              </w:rPr>
              <w:t>_________   _______________</w:t>
            </w:r>
          </w:p>
          <w:p w14:paraId="5439AF80" w14:textId="745AB26B" w:rsidR="00AF76B5" w:rsidRDefault="001A1B08" w:rsidP="008F00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</w:t>
            </w:r>
          </w:p>
          <w:p w14:paraId="567BAC41" w14:textId="5B9AC198" w:rsidR="00AF76B5" w:rsidRDefault="00AF76B5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__________________</w:t>
            </w:r>
          </w:p>
          <w:p w14:paraId="4BA56D82" w14:textId="6D5BC65D" w:rsidR="00AF76B5" w:rsidRDefault="00AF76B5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экземпляр получен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0BE5A70D" w14:textId="77777777" w:rsidR="008F0002" w:rsidRPr="00AF76B5" w:rsidRDefault="008F0002" w:rsidP="00AF76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A6308C" w14:textId="77777777" w:rsidR="008F0002" w:rsidRPr="008F0002" w:rsidRDefault="008F0002" w:rsidP="008F000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10F6C" w14:textId="77777777" w:rsidR="00CA76F8" w:rsidRDefault="00CA76F8"/>
    <w:sectPr w:rsidR="00CA76F8" w:rsidSect="008F000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4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CB29" w16cex:dateUtc="2021-07-26T21:00:00Z"/>
  <w16cex:commentExtensible w16cex:durableId="24A9CC9B" w16cex:dateUtc="2021-07-26T21:06:00Z"/>
  <w16cex:commentExtensible w16cex:durableId="24A9CE83" w16cex:dateUtc="2021-07-26T21:14:00Z"/>
  <w16cex:commentExtensible w16cex:durableId="24A9CFF6" w16cex:dateUtc="2021-07-26T21:21:00Z"/>
  <w16cex:commentExtensible w16cex:durableId="24A9CFE7" w16cex:dateUtc="2021-07-26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280C9" w16cid:durableId="24A9CB29"/>
  <w16cid:commentId w16cid:paraId="2608BE1F" w16cid:durableId="24A9CC9B"/>
  <w16cid:commentId w16cid:paraId="3761A184" w16cid:durableId="24A9CE83"/>
  <w16cid:commentId w16cid:paraId="348450A5" w16cid:durableId="24A9CFF6"/>
  <w16cid:commentId w16cid:paraId="6E37990D" w16cid:durableId="24A9CFE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AE4D" w14:textId="77777777" w:rsidR="00B26768" w:rsidRDefault="00B26768">
      <w:pPr>
        <w:spacing w:after="0" w:line="240" w:lineRule="auto"/>
      </w:pPr>
      <w:r>
        <w:separator/>
      </w:r>
    </w:p>
  </w:endnote>
  <w:endnote w:type="continuationSeparator" w:id="0">
    <w:p w14:paraId="62851E21" w14:textId="77777777" w:rsidR="00B26768" w:rsidRDefault="00B2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9F10" w14:textId="77777777" w:rsidR="00B26768" w:rsidRDefault="00B26768">
      <w:pPr>
        <w:spacing w:after="0" w:line="240" w:lineRule="auto"/>
      </w:pPr>
      <w:r>
        <w:separator/>
      </w:r>
    </w:p>
  </w:footnote>
  <w:footnote w:type="continuationSeparator" w:id="0">
    <w:p w14:paraId="519F8B27" w14:textId="77777777" w:rsidR="00B26768" w:rsidRDefault="00B2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5AA4" w14:textId="73C32739" w:rsidR="0062661E" w:rsidRPr="0062661E" w:rsidRDefault="008F0002">
    <w:pPr>
      <w:pStyle w:val="a6"/>
      <w:jc w:val="center"/>
      <w:rPr>
        <w:sz w:val="22"/>
        <w:szCs w:val="22"/>
      </w:rPr>
    </w:pPr>
    <w:r w:rsidRPr="0062661E">
      <w:rPr>
        <w:sz w:val="22"/>
        <w:szCs w:val="22"/>
      </w:rPr>
      <w:fldChar w:fldCharType="begin"/>
    </w:r>
    <w:r w:rsidRPr="0062661E">
      <w:rPr>
        <w:sz w:val="22"/>
        <w:szCs w:val="22"/>
      </w:rPr>
      <w:instrText>PAGE   \* MERGEFORMAT</w:instrText>
    </w:r>
    <w:r w:rsidRPr="0062661E">
      <w:rPr>
        <w:sz w:val="22"/>
        <w:szCs w:val="22"/>
      </w:rPr>
      <w:fldChar w:fldCharType="separate"/>
    </w:r>
    <w:r w:rsidR="005A3281">
      <w:rPr>
        <w:noProof/>
        <w:sz w:val="22"/>
        <w:szCs w:val="22"/>
      </w:rPr>
      <w:t>8</w:t>
    </w:r>
    <w:r w:rsidRPr="0062661E">
      <w:rPr>
        <w:sz w:val="22"/>
        <w:szCs w:val="22"/>
      </w:rPr>
      <w:fldChar w:fldCharType="end"/>
    </w:r>
  </w:p>
  <w:p w14:paraId="7C571C1E" w14:textId="77777777" w:rsidR="0062661E" w:rsidRPr="0062661E" w:rsidRDefault="005A3281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820"/>
    <w:multiLevelType w:val="multilevel"/>
    <w:tmpl w:val="6C161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436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0B0663"/>
    <w:multiLevelType w:val="hybridMultilevel"/>
    <w:tmpl w:val="7F901DE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C1F7640"/>
    <w:multiLevelType w:val="multilevel"/>
    <w:tmpl w:val="692EA9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1F23AB"/>
    <w:multiLevelType w:val="hybridMultilevel"/>
    <w:tmpl w:val="45764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F38F7"/>
    <w:multiLevelType w:val="hybridMultilevel"/>
    <w:tmpl w:val="1F707DA2"/>
    <w:lvl w:ilvl="0" w:tplc="E652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15992"/>
    <w:multiLevelType w:val="hybridMultilevel"/>
    <w:tmpl w:val="94F059DA"/>
    <w:lvl w:ilvl="0" w:tplc="E652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48"/>
    <w:rsid w:val="0004263E"/>
    <w:rsid w:val="00087F4B"/>
    <w:rsid w:val="000E2DD4"/>
    <w:rsid w:val="000F2FBB"/>
    <w:rsid w:val="00110D52"/>
    <w:rsid w:val="00135648"/>
    <w:rsid w:val="00152088"/>
    <w:rsid w:val="001A1B08"/>
    <w:rsid w:val="001C594D"/>
    <w:rsid w:val="001D4CE3"/>
    <w:rsid w:val="001E7D2B"/>
    <w:rsid w:val="00205992"/>
    <w:rsid w:val="002229E3"/>
    <w:rsid w:val="002703CD"/>
    <w:rsid w:val="00287830"/>
    <w:rsid w:val="002A16F4"/>
    <w:rsid w:val="002C20B4"/>
    <w:rsid w:val="00397340"/>
    <w:rsid w:val="004376C7"/>
    <w:rsid w:val="00474E1E"/>
    <w:rsid w:val="004A1830"/>
    <w:rsid w:val="00534FC0"/>
    <w:rsid w:val="0057216C"/>
    <w:rsid w:val="005848FE"/>
    <w:rsid w:val="005A3281"/>
    <w:rsid w:val="005D6BEF"/>
    <w:rsid w:val="006538B5"/>
    <w:rsid w:val="0065718D"/>
    <w:rsid w:val="00693EB1"/>
    <w:rsid w:val="006B36BA"/>
    <w:rsid w:val="006C478A"/>
    <w:rsid w:val="00747696"/>
    <w:rsid w:val="007B5E7A"/>
    <w:rsid w:val="007D7AB5"/>
    <w:rsid w:val="008527B2"/>
    <w:rsid w:val="00854D8D"/>
    <w:rsid w:val="008B0973"/>
    <w:rsid w:val="008C220D"/>
    <w:rsid w:val="008C5225"/>
    <w:rsid w:val="008E18DA"/>
    <w:rsid w:val="008E4AAB"/>
    <w:rsid w:val="008F0002"/>
    <w:rsid w:val="009615E8"/>
    <w:rsid w:val="0097158E"/>
    <w:rsid w:val="009737C0"/>
    <w:rsid w:val="009764CE"/>
    <w:rsid w:val="009E1D92"/>
    <w:rsid w:val="009E48D6"/>
    <w:rsid w:val="00A23C35"/>
    <w:rsid w:val="00A634BF"/>
    <w:rsid w:val="00A66542"/>
    <w:rsid w:val="00A852C8"/>
    <w:rsid w:val="00A94A0D"/>
    <w:rsid w:val="00AF1FAB"/>
    <w:rsid w:val="00AF76B5"/>
    <w:rsid w:val="00B26768"/>
    <w:rsid w:val="00B612CF"/>
    <w:rsid w:val="00B90AE7"/>
    <w:rsid w:val="00C25A9F"/>
    <w:rsid w:val="00C34B60"/>
    <w:rsid w:val="00C41D96"/>
    <w:rsid w:val="00C51526"/>
    <w:rsid w:val="00C64DBD"/>
    <w:rsid w:val="00C721AB"/>
    <w:rsid w:val="00CA4848"/>
    <w:rsid w:val="00CA76F8"/>
    <w:rsid w:val="00CD0A29"/>
    <w:rsid w:val="00CE7D2E"/>
    <w:rsid w:val="00D61339"/>
    <w:rsid w:val="00D66856"/>
    <w:rsid w:val="00DA4AAE"/>
    <w:rsid w:val="00DC26A2"/>
    <w:rsid w:val="00DE7740"/>
    <w:rsid w:val="00E3198E"/>
    <w:rsid w:val="00E741DC"/>
    <w:rsid w:val="00EB5BFA"/>
    <w:rsid w:val="00EF01FF"/>
    <w:rsid w:val="00F437A2"/>
    <w:rsid w:val="00F458BB"/>
    <w:rsid w:val="00F53976"/>
    <w:rsid w:val="00F57D05"/>
    <w:rsid w:val="00F86242"/>
    <w:rsid w:val="00FA10F6"/>
    <w:rsid w:val="00FC7628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8C0B"/>
  <w15:chartTrackingRefBased/>
  <w15:docId w15:val="{F55ED078-935B-4A9E-821C-4D5EB62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F0002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8F0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8F0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F00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F000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0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C220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C41D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C41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F86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51EE-B125-4C94-BD87-237419F2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деамид деамид</dc:creator>
  <cp:keywords/>
  <dc:description/>
  <cp:lastModifiedBy>molodykh</cp:lastModifiedBy>
  <cp:revision>34</cp:revision>
  <cp:lastPrinted>2021-09-02T12:06:00Z</cp:lastPrinted>
  <dcterms:created xsi:type="dcterms:W3CDTF">2021-07-26T19:40:00Z</dcterms:created>
  <dcterms:modified xsi:type="dcterms:W3CDTF">2021-09-02T12:51:00Z</dcterms:modified>
</cp:coreProperties>
</file>